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E2" w:rsidRPr="005C4C27" w:rsidRDefault="005C4C27" w:rsidP="008F7998">
      <w:pPr>
        <w:spacing w:after="0"/>
        <w:jc w:val="center"/>
        <w:rPr>
          <w:sz w:val="32"/>
          <w:u w:val="single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89247C8" wp14:editId="2ED89BEC">
            <wp:simplePos x="0" y="0"/>
            <wp:positionH relativeFrom="column">
              <wp:posOffset>4953000</wp:posOffset>
            </wp:positionH>
            <wp:positionV relativeFrom="paragraph">
              <wp:posOffset>143510</wp:posOffset>
            </wp:positionV>
            <wp:extent cx="1590675" cy="176085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A7438C" wp14:editId="1AD716CC">
            <wp:simplePos x="0" y="0"/>
            <wp:positionH relativeFrom="column">
              <wp:posOffset>2933700</wp:posOffset>
            </wp:positionH>
            <wp:positionV relativeFrom="paragraph">
              <wp:posOffset>266700</wp:posOffset>
            </wp:positionV>
            <wp:extent cx="2148704" cy="16383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616" cy="163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998" w:rsidRPr="005C4C27">
        <w:rPr>
          <w:sz w:val="32"/>
          <w:u w:val="single"/>
        </w:rPr>
        <w:t>MCR 3U Chapter 5 Test Review and Formula Page</w:t>
      </w:r>
    </w:p>
    <w:p w:rsidR="008F7998" w:rsidRDefault="008F7998" w:rsidP="008F7998">
      <w:pPr>
        <w:spacing w:after="0"/>
        <w:rPr>
          <w:sz w:val="24"/>
        </w:rPr>
      </w:pPr>
    </w:p>
    <w:p w:rsidR="005C4C27" w:rsidRDefault="008F7998" w:rsidP="005C4C27">
      <w:pPr>
        <w:spacing w:after="0"/>
        <w:rPr>
          <w:rFonts w:ascii="Comic Sans MS" w:eastAsiaTheme="minorEastAsia" w:hAnsi="Comic Sans MS"/>
          <w:sz w:val="28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 xml:space="preserve">-2bc(cosA) </m:t>
        </m:r>
      </m:oMath>
      <w:r>
        <w:rPr>
          <w:rFonts w:eastAsiaTheme="minorEastAsia"/>
          <w:sz w:val="24"/>
        </w:rPr>
        <w:t xml:space="preserve"> </w:t>
      </w:r>
      <w:r w:rsidR="005C4C27">
        <w:rPr>
          <w:rFonts w:eastAsiaTheme="minorEastAsia"/>
          <w:sz w:val="24"/>
        </w:rPr>
        <w:tab/>
      </w:r>
      <w:r w:rsidR="005C4C27"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a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A</m:t>
                </m:r>
              </m:e>
            </m:func>
          </m:den>
        </m:f>
        <m:r>
          <w:rPr>
            <w:rFonts w:ascii="Cambria Math" w:hAnsi="Cambria Math"/>
            <w:sz w:val="28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b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B</m:t>
                </m:r>
              </m:e>
            </m:func>
          </m:den>
        </m:f>
        <m:r>
          <w:rPr>
            <w:rFonts w:ascii="Cambria Math" w:hAnsi="Cambria Math"/>
            <w:sz w:val="28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c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C</m:t>
                </m:r>
              </m:e>
            </m:func>
          </m:den>
        </m:f>
      </m:oMath>
      <w:r w:rsidR="005C4C27" w:rsidRPr="0026497B">
        <w:rPr>
          <w:rFonts w:ascii="Comic Sans MS" w:eastAsiaTheme="minorEastAsia" w:hAnsi="Comic Sans MS"/>
          <w:sz w:val="28"/>
          <w:szCs w:val="24"/>
        </w:rPr>
        <w:tab/>
      </w:r>
    </w:p>
    <w:p w:rsidR="005C4C27" w:rsidRDefault="005C4C27" w:rsidP="005C4C27">
      <w:pPr>
        <w:spacing w:after="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8"/>
            <w:szCs w:val="24"/>
          </w:rPr>
          <m:t>tanx=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sinx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cosx</m:t>
            </m:r>
          </m:den>
        </m:f>
      </m:oMath>
      <w:r w:rsidRPr="005C4C27">
        <w:rPr>
          <w:rFonts w:eastAsiaTheme="minorEastAsia"/>
          <w:sz w:val="28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x=1 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func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</w:p>
    <w:p w:rsidR="008F7998" w:rsidRDefault="008F7998" w:rsidP="008F7998">
      <w:pPr>
        <w:spacing w:after="0"/>
        <w:rPr>
          <w:rFonts w:ascii="Comic Sans MS" w:eastAsiaTheme="minorEastAsia" w:hAnsi="Comic Sans MS"/>
          <w:sz w:val="28"/>
          <w:szCs w:val="24"/>
        </w:rPr>
      </w:pPr>
    </w:p>
    <w:p w:rsidR="005C4C27" w:rsidRDefault="005C4C27" w:rsidP="008F7998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If angle A is acute and a &lt; h, no triangle exists</w:t>
      </w:r>
    </w:p>
    <w:p w:rsidR="005C4C27" w:rsidRDefault="005C4C27" w:rsidP="008F7998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If angle A is acute and h &lt; a &lt; b two triangles exist</w:t>
      </w:r>
    </w:p>
    <w:p w:rsidR="005C4C27" w:rsidRDefault="005C4C27" w:rsidP="008F7998">
      <w:pPr>
        <w:spacing w:after="0"/>
        <w:rPr>
          <w:rFonts w:eastAsiaTheme="minorEastAsia"/>
          <w:sz w:val="24"/>
          <w:szCs w:val="24"/>
        </w:rPr>
      </w:pPr>
    </w:p>
    <w:p w:rsidR="005C4C27" w:rsidRDefault="009D341A" w:rsidP="008F7998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Knowledge: </w:t>
      </w:r>
      <w:r w:rsidR="001226E7">
        <w:rPr>
          <w:rFonts w:eastAsiaTheme="minorEastAsia"/>
          <w:sz w:val="24"/>
          <w:szCs w:val="24"/>
        </w:rPr>
        <w:t xml:space="preserve">Primary and secondary trig rations, Special triangles expressions, </w:t>
      </w:r>
    </w:p>
    <w:p w:rsidR="009D341A" w:rsidRDefault="009D341A" w:rsidP="008F7998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Application:</w:t>
      </w:r>
      <w:r w:rsidR="001226E7">
        <w:rPr>
          <w:rFonts w:eastAsiaTheme="minorEastAsia"/>
          <w:sz w:val="24"/>
          <w:szCs w:val="24"/>
        </w:rPr>
        <w:t xml:space="preserve"> CAST rule questions, sine law and cosine law</w:t>
      </w:r>
    </w:p>
    <w:p w:rsidR="009D341A" w:rsidRDefault="009D341A" w:rsidP="008F7998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Thinking: </w:t>
      </w:r>
      <w:r w:rsidR="001226E7">
        <w:rPr>
          <w:rFonts w:eastAsiaTheme="minorEastAsia"/>
          <w:sz w:val="24"/>
          <w:szCs w:val="24"/>
        </w:rPr>
        <w:t>trig i</w:t>
      </w:r>
      <w:r w:rsidR="000B5B0A">
        <w:rPr>
          <w:rFonts w:eastAsiaTheme="minorEastAsia"/>
          <w:sz w:val="24"/>
          <w:szCs w:val="24"/>
        </w:rPr>
        <w:t>dentities, 3D triangle question</w:t>
      </w:r>
    </w:p>
    <w:p w:rsidR="000B5B0A" w:rsidRDefault="000B5B0A" w:rsidP="008F7998">
      <w:pPr>
        <w:spacing w:after="0"/>
        <w:rPr>
          <w:rFonts w:eastAsiaTheme="minorEastAsia"/>
          <w:sz w:val="24"/>
          <w:szCs w:val="24"/>
        </w:rPr>
      </w:pPr>
    </w:p>
    <w:p w:rsidR="000B5B0A" w:rsidRDefault="000B5B0A" w:rsidP="008F7998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Review Questions: pg. 338 #s 1 – </w:t>
      </w:r>
      <w:proofErr w:type="gramStart"/>
      <w:r>
        <w:rPr>
          <w:rFonts w:eastAsiaTheme="minorEastAsia"/>
          <w:sz w:val="24"/>
          <w:szCs w:val="24"/>
        </w:rPr>
        <w:t>5 ,</w:t>
      </w:r>
      <w:proofErr w:type="gramEnd"/>
      <w:r>
        <w:rPr>
          <w:rFonts w:eastAsiaTheme="minorEastAsia"/>
          <w:sz w:val="24"/>
          <w:szCs w:val="24"/>
        </w:rPr>
        <w:t xml:space="preserve"> 7, 9, 10 – 13 </w:t>
      </w:r>
    </w:p>
    <w:p w:rsidR="000B5B0A" w:rsidRDefault="000B5B0A" w:rsidP="008F7998">
      <w:pPr>
        <w:spacing w:after="0"/>
        <w:rPr>
          <w:rFonts w:eastAsiaTheme="minorEastAsia"/>
          <w:sz w:val="24"/>
          <w:szCs w:val="24"/>
        </w:rPr>
      </w:pPr>
    </w:p>
    <w:p w:rsidR="000B5B0A" w:rsidRDefault="000B5B0A" w:rsidP="008F7998">
      <w:pPr>
        <w:spacing w:after="0"/>
        <w:rPr>
          <w:rFonts w:eastAsiaTheme="minorEastAsia"/>
          <w:sz w:val="24"/>
          <w:szCs w:val="24"/>
        </w:rPr>
      </w:pPr>
    </w:p>
    <w:p w:rsidR="000B5B0A" w:rsidRDefault="000B5B0A" w:rsidP="008F7998">
      <w:pPr>
        <w:spacing w:after="0"/>
        <w:rPr>
          <w:rFonts w:eastAsiaTheme="minorEastAsia"/>
          <w:sz w:val="24"/>
          <w:szCs w:val="24"/>
        </w:rPr>
      </w:pPr>
    </w:p>
    <w:p w:rsidR="000B5B0A" w:rsidRDefault="000B5B0A" w:rsidP="008F7998">
      <w:pPr>
        <w:spacing w:after="0"/>
        <w:rPr>
          <w:rFonts w:eastAsiaTheme="minorEastAsia"/>
          <w:sz w:val="24"/>
          <w:szCs w:val="24"/>
        </w:rPr>
      </w:pPr>
    </w:p>
    <w:p w:rsidR="000B5B0A" w:rsidRDefault="000B5B0A" w:rsidP="008F7998">
      <w:pPr>
        <w:spacing w:after="0"/>
        <w:rPr>
          <w:rFonts w:eastAsiaTheme="minorEastAsia"/>
          <w:sz w:val="24"/>
          <w:szCs w:val="24"/>
        </w:rPr>
      </w:pPr>
    </w:p>
    <w:p w:rsidR="000B5B0A" w:rsidRDefault="000B5B0A" w:rsidP="008F7998">
      <w:pPr>
        <w:spacing w:after="0"/>
        <w:rPr>
          <w:rFonts w:eastAsiaTheme="minorEastAsia"/>
          <w:sz w:val="24"/>
          <w:szCs w:val="24"/>
        </w:rPr>
      </w:pPr>
      <w:bookmarkStart w:id="0" w:name="_GoBack"/>
      <w:bookmarkEnd w:id="0"/>
    </w:p>
    <w:p w:rsidR="000B5B0A" w:rsidRDefault="000B5B0A" w:rsidP="008F7998">
      <w:pPr>
        <w:spacing w:after="0"/>
        <w:rPr>
          <w:rFonts w:eastAsiaTheme="minorEastAsia"/>
          <w:sz w:val="24"/>
          <w:szCs w:val="24"/>
        </w:rPr>
      </w:pPr>
    </w:p>
    <w:p w:rsidR="000B5B0A" w:rsidRDefault="000B5B0A" w:rsidP="008F7998">
      <w:pPr>
        <w:spacing w:after="0"/>
        <w:rPr>
          <w:rFonts w:eastAsiaTheme="minorEastAsia"/>
          <w:sz w:val="24"/>
          <w:szCs w:val="24"/>
        </w:rPr>
      </w:pPr>
    </w:p>
    <w:p w:rsidR="000B5B0A" w:rsidRPr="005C4C27" w:rsidRDefault="000B5B0A" w:rsidP="000B5B0A">
      <w:pPr>
        <w:spacing w:after="0"/>
        <w:jc w:val="center"/>
        <w:rPr>
          <w:sz w:val="32"/>
          <w:u w:val="single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3F2E78F" wp14:editId="18AA03D0">
            <wp:simplePos x="0" y="0"/>
            <wp:positionH relativeFrom="column">
              <wp:posOffset>4953000</wp:posOffset>
            </wp:positionH>
            <wp:positionV relativeFrom="paragraph">
              <wp:posOffset>143510</wp:posOffset>
            </wp:positionV>
            <wp:extent cx="1590675" cy="176085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D60F224" wp14:editId="1B363608">
            <wp:simplePos x="0" y="0"/>
            <wp:positionH relativeFrom="column">
              <wp:posOffset>2933700</wp:posOffset>
            </wp:positionH>
            <wp:positionV relativeFrom="paragraph">
              <wp:posOffset>266700</wp:posOffset>
            </wp:positionV>
            <wp:extent cx="2148704" cy="163830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616" cy="163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C27">
        <w:rPr>
          <w:sz w:val="32"/>
          <w:u w:val="single"/>
        </w:rPr>
        <w:t>MCR 3U Chapter 5 Test Review and Formula Page</w:t>
      </w:r>
    </w:p>
    <w:p w:rsidR="000B5B0A" w:rsidRDefault="000B5B0A" w:rsidP="000B5B0A">
      <w:pPr>
        <w:spacing w:after="0"/>
        <w:rPr>
          <w:sz w:val="24"/>
        </w:rPr>
      </w:pPr>
    </w:p>
    <w:p w:rsidR="000B5B0A" w:rsidRDefault="000B5B0A" w:rsidP="000B5B0A">
      <w:pPr>
        <w:spacing w:after="0"/>
        <w:rPr>
          <w:rFonts w:ascii="Comic Sans MS" w:eastAsiaTheme="minorEastAsia" w:hAnsi="Comic Sans MS"/>
          <w:sz w:val="28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 xml:space="preserve">-2bc(cosA) </m:t>
        </m:r>
      </m:oMath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a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A</m:t>
                </m:r>
              </m:e>
            </m:func>
          </m:den>
        </m:f>
        <m:r>
          <w:rPr>
            <w:rFonts w:ascii="Cambria Math" w:hAnsi="Cambria Math"/>
            <w:sz w:val="28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b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B</m:t>
                </m:r>
              </m:e>
            </m:func>
          </m:den>
        </m:f>
        <m:r>
          <w:rPr>
            <w:rFonts w:ascii="Cambria Math" w:hAnsi="Cambria Math"/>
            <w:sz w:val="28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c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C</m:t>
                </m:r>
              </m:e>
            </m:func>
          </m:den>
        </m:f>
      </m:oMath>
      <w:r w:rsidRPr="0026497B">
        <w:rPr>
          <w:rFonts w:ascii="Comic Sans MS" w:eastAsiaTheme="minorEastAsia" w:hAnsi="Comic Sans MS"/>
          <w:sz w:val="28"/>
          <w:szCs w:val="24"/>
        </w:rPr>
        <w:tab/>
      </w:r>
    </w:p>
    <w:p w:rsidR="000B5B0A" w:rsidRDefault="000B5B0A" w:rsidP="000B5B0A">
      <w:pPr>
        <w:spacing w:after="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8"/>
            <w:szCs w:val="24"/>
          </w:rPr>
          <m:t>tanx=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sinx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cosx</m:t>
            </m:r>
          </m:den>
        </m:f>
      </m:oMath>
      <w:r w:rsidRPr="005C4C27">
        <w:rPr>
          <w:rFonts w:eastAsiaTheme="minorEastAsia"/>
          <w:sz w:val="28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x=1 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func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</w:p>
    <w:p w:rsidR="000B5B0A" w:rsidRDefault="000B5B0A" w:rsidP="000B5B0A">
      <w:pPr>
        <w:spacing w:after="0"/>
        <w:rPr>
          <w:rFonts w:ascii="Comic Sans MS" w:eastAsiaTheme="minorEastAsia" w:hAnsi="Comic Sans MS"/>
          <w:sz w:val="28"/>
          <w:szCs w:val="24"/>
        </w:rPr>
      </w:pPr>
    </w:p>
    <w:p w:rsidR="000B5B0A" w:rsidRDefault="000B5B0A" w:rsidP="000B5B0A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If angle A is acute and a &lt; h, no triangle exists</w:t>
      </w:r>
    </w:p>
    <w:p w:rsidR="000B5B0A" w:rsidRDefault="000B5B0A" w:rsidP="000B5B0A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If angle A is acute and h &lt; a &lt; b two triangles exist</w:t>
      </w:r>
    </w:p>
    <w:p w:rsidR="000B5B0A" w:rsidRDefault="000B5B0A" w:rsidP="000B5B0A">
      <w:pPr>
        <w:spacing w:after="0"/>
        <w:rPr>
          <w:rFonts w:eastAsiaTheme="minorEastAsia"/>
          <w:sz w:val="24"/>
          <w:szCs w:val="24"/>
        </w:rPr>
      </w:pPr>
    </w:p>
    <w:p w:rsidR="000B5B0A" w:rsidRDefault="000B5B0A" w:rsidP="000B5B0A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Knowledge: Primary and secondary trig rations, Special triangles expressions, </w:t>
      </w:r>
    </w:p>
    <w:p w:rsidR="000B5B0A" w:rsidRDefault="000B5B0A" w:rsidP="000B5B0A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Application: CAST rule questions, sine law and cosine law</w:t>
      </w:r>
    </w:p>
    <w:p w:rsidR="000B5B0A" w:rsidRDefault="000B5B0A" w:rsidP="000B5B0A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Thinking: trig identities, 3D triangle question</w:t>
      </w:r>
    </w:p>
    <w:p w:rsidR="000B5B0A" w:rsidRDefault="000B5B0A" w:rsidP="000B5B0A">
      <w:pPr>
        <w:spacing w:after="0"/>
        <w:rPr>
          <w:rFonts w:eastAsiaTheme="minorEastAsia"/>
          <w:sz w:val="24"/>
          <w:szCs w:val="24"/>
        </w:rPr>
      </w:pPr>
    </w:p>
    <w:p w:rsidR="000B5B0A" w:rsidRDefault="000B5B0A" w:rsidP="000B5B0A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Review Questions: pg. 338 #s 1 – </w:t>
      </w:r>
      <w:proofErr w:type="gramStart"/>
      <w:r>
        <w:rPr>
          <w:rFonts w:eastAsiaTheme="minorEastAsia"/>
          <w:sz w:val="24"/>
          <w:szCs w:val="24"/>
        </w:rPr>
        <w:t>5 ,</w:t>
      </w:r>
      <w:proofErr w:type="gramEnd"/>
      <w:r>
        <w:rPr>
          <w:rFonts w:eastAsiaTheme="minorEastAsia"/>
          <w:sz w:val="24"/>
          <w:szCs w:val="24"/>
        </w:rPr>
        <w:t xml:space="preserve"> 7, 9, 10 – 13 </w:t>
      </w:r>
    </w:p>
    <w:sectPr w:rsidR="000B5B0A" w:rsidSect="008F7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98"/>
    <w:rsid w:val="000B5B0A"/>
    <w:rsid w:val="001226E7"/>
    <w:rsid w:val="002D4F18"/>
    <w:rsid w:val="005C4C27"/>
    <w:rsid w:val="008F7998"/>
    <w:rsid w:val="009D341A"/>
    <w:rsid w:val="00F0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4C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4C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</dc:creator>
  <cp:lastModifiedBy>Wolff</cp:lastModifiedBy>
  <cp:revision>4</cp:revision>
  <dcterms:created xsi:type="dcterms:W3CDTF">2016-12-01T02:32:00Z</dcterms:created>
  <dcterms:modified xsi:type="dcterms:W3CDTF">2016-12-01T02:45:00Z</dcterms:modified>
</cp:coreProperties>
</file>